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楷体" w:hAnsi="楷体" w:eastAsia="楷体" w:cs="楷体"/>
          <w:b/>
          <w:bCs/>
          <w:color w:val="000000"/>
          <w:sz w:val="32"/>
          <w:szCs w:val="32"/>
        </w:rPr>
      </w:pPr>
      <w:r>
        <w:rPr>
          <w:rFonts w:hint="eastAsia" w:ascii="楷体" w:hAnsi="楷体" w:eastAsia="楷体" w:cs="楷体"/>
          <w:b/>
          <w:bCs/>
          <w:color w:val="000000"/>
          <w:sz w:val="32"/>
          <w:szCs w:val="32"/>
        </w:rPr>
        <w:t>器械临床试验立项送审材料清单</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175"/>
        <w:gridCol w:w="691"/>
        <w:gridCol w:w="691"/>
        <w:gridCol w:w="92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7" w:type="pct"/>
            <w:vAlign w:val="center"/>
          </w:tcPr>
          <w:p>
            <w:pPr>
              <w:pStyle w:val="4"/>
              <w:widowControl/>
              <w:jc w:val="center"/>
              <w:rPr>
                <w:rFonts w:ascii="楷体" w:hAnsi="楷体" w:eastAsia="楷体" w:cs="楷体"/>
                <w:b/>
                <w:bCs/>
                <w:sz w:val="21"/>
                <w:szCs w:val="21"/>
              </w:rPr>
            </w:pPr>
            <w:r>
              <w:rPr>
                <w:rFonts w:hint="eastAsia" w:ascii="楷体" w:hAnsi="楷体" w:eastAsia="楷体" w:cs="楷体"/>
                <w:b/>
                <w:bCs/>
                <w:color w:val="000000"/>
                <w:sz w:val="21"/>
                <w:szCs w:val="21"/>
              </w:rPr>
              <w:t>编号</w:t>
            </w:r>
          </w:p>
        </w:tc>
        <w:tc>
          <w:tcPr>
            <w:tcW w:w="1172" w:type="pct"/>
            <w:vAlign w:val="center"/>
          </w:tcPr>
          <w:p>
            <w:pPr>
              <w:jc w:val="center"/>
              <w:rPr>
                <w:rFonts w:ascii="楷体" w:hAnsi="楷体" w:eastAsia="楷体" w:cs="楷体"/>
                <w:b/>
                <w:bCs/>
                <w:szCs w:val="21"/>
              </w:rPr>
            </w:pPr>
            <w:r>
              <w:rPr>
                <w:rFonts w:hint="eastAsia" w:ascii="楷体" w:hAnsi="楷体" w:eastAsia="楷体" w:cs="楷体"/>
                <w:b/>
                <w:bCs/>
                <w:color w:val="000000"/>
                <w:szCs w:val="21"/>
              </w:rPr>
              <w:t>送审必备材料</w:t>
            </w:r>
          </w:p>
        </w:tc>
        <w:tc>
          <w:tcPr>
            <w:tcW w:w="372" w:type="pct"/>
            <w:vAlign w:val="center"/>
          </w:tcPr>
          <w:p>
            <w:pPr>
              <w:jc w:val="center"/>
              <w:rPr>
                <w:rFonts w:ascii="楷体" w:hAnsi="楷体" w:eastAsia="楷体" w:cs="楷体"/>
                <w:b/>
                <w:bCs/>
                <w:color w:val="000000"/>
                <w:szCs w:val="21"/>
              </w:rPr>
            </w:pPr>
            <w:r>
              <w:rPr>
                <w:rFonts w:hint="eastAsia" w:ascii="楷体" w:hAnsi="楷体" w:eastAsia="楷体" w:cs="楷体"/>
                <w:b/>
                <w:bCs/>
                <w:color w:val="000000"/>
                <w:szCs w:val="21"/>
              </w:rPr>
              <w:t>有</w:t>
            </w:r>
          </w:p>
        </w:tc>
        <w:tc>
          <w:tcPr>
            <w:tcW w:w="372" w:type="pct"/>
            <w:vAlign w:val="center"/>
          </w:tcPr>
          <w:p>
            <w:pPr>
              <w:jc w:val="center"/>
              <w:rPr>
                <w:rFonts w:ascii="楷体" w:hAnsi="楷体" w:eastAsia="楷体" w:cs="楷体"/>
                <w:b/>
                <w:bCs/>
                <w:color w:val="000000"/>
                <w:szCs w:val="21"/>
              </w:rPr>
            </w:pPr>
            <w:r>
              <w:rPr>
                <w:rFonts w:hint="eastAsia" w:ascii="楷体" w:hAnsi="楷体" w:eastAsia="楷体" w:cs="楷体"/>
                <w:b/>
                <w:bCs/>
                <w:color w:val="000000"/>
                <w:szCs w:val="21"/>
              </w:rPr>
              <w:t>无</w:t>
            </w:r>
          </w:p>
        </w:tc>
        <w:tc>
          <w:tcPr>
            <w:tcW w:w="497" w:type="pct"/>
            <w:vAlign w:val="center"/>
          </w:tcPr>
          <w:p>
            <w:pPr>
              <w:jc w:val="center"/>
              <w:rPr>
                <w:rFonts w:ascii="楷体" w:hAnsi="楷体" w:eastAsia="楷体" w:cs="楷体"/>
                <w:b/>
                <w:bCs/>
                <w:color w:val="000000"/>
                <w:szCs w:val="21"/>
              </w:rPr>
            </w:pPr>
            <w:r>
              <w:rPr>
                <w:rFonts w:hint="eastAsia" w:ascii="楷体" w:hAnsi="楷体" w:eastAsia="楷体" w:cs="楷体"/>
                <w:b/>
                <w:bCs/>
                <w:color w:val="000000"/>
                <w:szCs w:val="21"/>
              </w:rPr>
              <w:t>不适用</w:t>
            </w:r>
          </w:p>
        </w:tc>
        <w:tc>
          <w:tcPr>
            <w:tcW w:w="2160" w:type="pct"/>
            <w:vAlign w:val="center"/>
          </w:tcPr>
          <w:p>
            <w:pPr>
              <w:jc w:val="center"/>
              <w:rPr>
                <w:rFonts w:ascii="楷体" w:hAnsi="楷体" w:eastAsia="楷体" w:cs="楷体"/>
                <w:b/>
                <w:bCs/>
                <w:szCs w:val="21"/>
              </w:rPr>
            </w:pPr>
            <w:r>
              <w:rPr>
                <w:rFonts w:hint="eastAsia" w:ascii="楷体" w:hAnsi="楷体" w:eastAsia="楷体" w:cs="楷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1</w:t>
            </w:r>
          </w:p>
        </w:tc>
        <w:tc>
          <w:tcPr>
            <w:tcW w:w="1172" w:type="pct"/>
            <w:vAlign w:val="center"/>
          </w:tcPr>
          <w:p>
            <w:pPr>
              <w:rPr>
                <w:rFonts w:ascii="楷体" w:hAnsi="楷体" w:eastAsia="楷体" w:cs="楷体"/>
                <w:szCs w:val="21"/>
              </w:rPr>
            </w:pPr>
            <w:r>
              <w:rPr>
                <w:rFonts w:hint="eastAsia" w:ascii="楷体" w:hAnsi="楷体" w:eastAsia="楷体" w:cs="楷体"/>
                <w:color w:val="000000"/>
                <w:szCs w:val="21"/>
              </w:rPr>
              <w:t>临床试验信息简表</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szCs w:val="21"/>
              </w:rPr>
            </w:pPr>
            <w:r>
              <w:rPr>
                <w:rFonts w:hint="eastAsia" w:ascii="楷体" w:hAnsi="楷体" w:eastAsia="楷体" w:cs="楷体"/>
                <w:color w:val="000000"/>
                <w:szCs w:val="21"/>
              </w:rPr>
              <w:t>电子版即可，word 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2</w:t>
            </w:r>
          </w:p>
        </w:tc>
        <w:tc>
          <w:tcPr>
            <w:tcW w:w="1172" w:type="pct"/>
            <w:vAlign w:val="center"/>
          </w:tcPr>
          <w:p>
            <w:pPr>
              <w:rPr>
                <w:rFonts w:ascii="楷体" w:hAnsi="楷体" w:eastAsia="楷体" w:cs="楷体"/>
                <w:szCs w:val="21"/>
              </w:rPr>
            </w:pPr>
            <w:r>
              <w:rPr>
                <w:rFonts w:hint="eastAsia" w:ascii="楷体" w:hAnsi="楷体" w:eastAsia="楷体" w:cs="楷体"/>
                <w:color w:val="000000"/>
                <w:szCs w:val="21"/>
              </w:rPr>
              <w:t>相关资质证明（若有必上传）</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kern w:val="2"/>
                <w:sz w:val="21"/>
                <w:szCs w:val="21"/>
              </w:rPr>
            </w:pPr>
            <w:r>
              <w:rPr>
                <w:rFonts w:hint="eastAsia" w:ascii="楷体" w:hAnsi="楷体" w:eastAsia="楷体" w:cs="楷体"/>
                <w:kern w:val="2"/>
                <w:sz w:val="21"/>
                <w:szCs w:val="21"/>
              </w:rPr>
              <w:t>1）申办者资质证明</w:t>
            </w:r>
          </w:p>
          <w:p>
            <w:pPr>
              <w:pStyle w:val="4"/>
              <w:widowControl/>
              <w:spacing w:beforeAutospacing="0" w:afterAutospacing="0"/>
              <w:jc w:val="both"/>
              <w:rPr>
                <w:rFonts w:ascii="楷体" w:hAnsi="楷体" w:eastAsia="楷体" w:cs="楷体"/>
                <w:kern w:val="2"/>
                <w:sz w:val="21"/>
                <w:szCs w:val="21"/>
              </w:rPr>
            </w:pPr>
            <w:r>
              <w:rPr>
                <w:rFonts w:hint="eastAsia" w:ascii="楷体" w:hAnsi="楷体" w:eastAsia="楷体" w:cs="楷体"/>
                <w:kern w:val="2"/>
                <w:sz w:val="21"/>
                <w:szCs w:val="21"/>
              </w:rPr>
              <w:t>2）申办者委托 CRO 的证明</w:t>
            </w:r>
          </w:p>
          <w:p>
            <w:pPr>
              <w:pStyle w:val="4"/>
              <w:widowControl/>
              <w:spacing w:beforeAutospacing="0" w:afterAutospacing="0"/>
              <w:jc w:val="both"/>
              <w:rPr>
                <w:rFonts w:ascii="楷体" w:hAnsi="楷体" w:eastAsia="楷体" w:cs="楷体"/>
                <w:kern w:val="2"/>
                <w:sz w:val="21"/>
                <w:szCs w:val="21"/>
              </w:rPr>
            </w:pPr>
            <w:r>
              <w:rPr>
                <w:rFonts w:hint="eastAsia" w:ascii="楷体" w:hAnsi="楷体" w:eastAsia="楷体" w:cs="楷体"/>
                <w:kern w:val="2"/>
                <w:sz w:val="21"/>
                <w:szCs w:val="21"/>
              </w:rPr>
              <w:t>3）CRO 资质证明</w:t>
            </w:r>
          </w:p>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kern w:val="2"/>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3</w:t>
            </w:r>
          </w:p>
        </w:tc>
        <w:tc>
          <w:tcPr>
            <w:tcW w:w="1172" w:type="pct"/>
            <w:vAlign w:val="center"/>
          </w:tcPr>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color w:val="000000"/>
                <w:sz w:val="21"/>
                <w:szCs w:val="21"/>
              </w:rPr>
              <w:t>CFDA临床试验批件/药物临床试验申请材料、与 CDE 沟通文件（若有）</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sz w:val="21"/>
                <w:szCs w:val="21"/>
              </w:rPr>
              <w:t>需审批的医疗器械临床试验申请材料应包含：</w:t>
            </w:r>
          </w:p>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批准</w:t>
            </w:r>
            <w:r>
              <w:rPr>
                <w:rFonts w:hint="eastAsia" w:ascii="楷体" w:hAnsi="楷体" w:eastAsia="楷体" w:cs="楷体"/>
                <w:sz w:val="21"/>
                <w:szCs w:val="21"/>
              </w:rPr>
              <w:t>通知书</w:t>
            </w:r>
          </w:p>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sz w:val="21"/>
                <w:szCs w:val="21"/>
              </w:rPr>
              <w:t>2）临床试验默示许可公示截图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4</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自检合格报告</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5</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注册检验合格报告</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6</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医疗器械说明书</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szCs w:val="21"/>
              </w:rPr>
            </w:pPr>
            <w:r>
              <w:rPr>
                <w:rFonts w:hint="eastAsia" w:ascii="楷体" w:hAnsi="楷体" w:eastAsia="楷体" w:cs="楷体"/>
                <w:color w:val="000000"/>
                <w:szCs w:val="21"/>
              </w:rPr>
              <w:t>7</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试验用医疗器械的研制符合适用医疗器械质量管理体系相关要求的声明</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8</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试验用医疗器械研制的质量保证和质量控制文件</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9</w:t>
            </w:r>
          </w:p>
        </w:tc>
        <w:tc>
          <w:tcPr>
            <w:tcW w:w="1172" w:type="pct"/>
            <w:vAlign w:val="center"/>
          </w:tcPr>
          <w:p>
            <w:pPr>
              <w:rPr>
                <w:rFonts w:ascii="楷体" w:hAnsi="楷体" w:eastAsia="楷体" w:cs="楷体"/>
                <w:szCs w:val="21"/>
              </w:rPr>
            </w:pPr>
            <w:r>
              <w:rPr>
                <w:rFonts w:hint="eastAsia" w:ascii="楷体" w:hAnsi="楷体" w:eastAsia="楷体" w:cs="楷体"/>
                <w:color w:val="000000"/>
                <w:szCs w:val="21"/>
              </w:rPr>
              <w:t>试验方案</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sz w:val="21"/>
                <w:szCs w:val="21"/>
              </w:rPr>
            </w:pPr>
            <w:r>
              <w:rPr>
                <w:rFonts w:hint="eastAsia" w:ascii="楷体" w:hAnsi="楷体" w:eastAsia="楷体" w:cs="楷体"/>
                <w:color w:val="000000"/>
                <w:sz w:val="21"/>
                <w:szCs w:val="21"/>
              </w:rPr>
              <w:t>注明版本号及日期，申办方及主要研究者签字或盖章，如有英文版本需同时递送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10</w:t>
            </w:r>
          </w:p>
        </w:tc>
        <w:tc>
          <w:tcPr>
            <w:tcW w:w="1172" w:type="pct"/>
            <w:vAlign w:val="center"/>
          </w:tcPr>
          <w:p>
            <w:pPr>
              <w:rPr>
                <w:rFonts w:ascii="楷体" w:hAnsi="楷体" w:eastAsia="楷体" w:cs="楷体"/>
                <w:szCs w:val="21"/>
              </w:rPr>
            </w:pPr>
            <w:r>
              <w:rPr>
                <w:rFonts w:hint="eastAsia" w:ascii="楷体" w:hAnsi="楷体" w:eastAsia="楷体" w:cs="楷体"/>
                <w:color w:val="000000"/>
                <w:szCs w:val="21"/>
              </w:rPr>
              <w:t>知情同意书</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szCs w:val="21"/>
              </w:rPr>
            </w:pPr>
            <w:r>
              <w:rPr>
                <w:rFonts w:hint="eastAsia" w:ascii="楷体" w:hAnsi="楷体" w:eastAsia="楷体" w:cs="楷体"/>
                <w:color w:val="000000"/>
                <w:szCs w:val="21"/>
              </w:rPr>
              <w:t>注明版本号及日期，如有英文版本需同时递送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11</w:t>
            </w:r>
          </w:p>
        </w:tc>
        <w:tc>
          <w:tcPr>
            <w:tcW w:w="1172" w:type="pct"/>
            <w:vAlign w:val="center"/>
          </w:tcPr>
          <w:p>
            <w:pPr>
              <w:rPr>
                <w:rFonts w:ascii="楷体" w:hAnsi="楷体" w:eastAsia="楷体" w:cs="楷体"/>
                <w:color w:val="000000"/>
                <w:szCs w:val="21"/>
              </w:rPr>
            </w:pPr>
            <w:r>
              <w:rPr>
                <w:rFonts w:hint="eastAsia" w:ascii="楷体" w:hAnsi="楷体" w:eastAsia="楷体" w:cs="楷体"/>
                <w:color w:val="000000"/>
                <w:szCs w:val="21"/>
              </w:rPr>
              <w:t>招募受试者的相关材料（包括广告）</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1）依临床试验性质而定，试验需要则必备</w:t>
            </w:r>
          </w:p>
          <w:p>
            <w:pPr>
              <w:rPr>
                <w:rFonts w:ascii="楷体" w:hAnsi="楷体" w:eastAsia="楷体" w:cs="楷体"/>
                <w:color w:val="000000"/>
                <w:szCs w:val="21"/>
              </w:rPr>
            </w:pPr>
            <w:r>
              <w:rPr>
                <w:rFonts w:hint="eastAsia" w:ascii="楷体" w:hAnsi="楷体" w:eastAsia="楷体" w:cs="楷体"/>
                <w:color w:val="000000"/>
                <w:szCs w:val="21"/>
              </w:rPr>
              <w:t>2）注明版本号及日期，如有英文版本需同时递送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12</w:t>
            </w:r>
          </w:p>
        </w:tc>
        <w:tc>
          <w:tcPr>
            <w:tcW w:w="1172" w:type="pct"/>
            <w:vAlign w:val="center"/>
          </w:tcPr>
          <w:p>
            <w:pPr>
              <w:rPr>
                <w:rFonts w:ascii="楷体" w:hAnsi="楷体" w:eastAsia="楷体" w:cs="楷体"/>
                <w:color w:val="000000"/>
                <w:szCs w:val="21"/>
              </w:rPr>
            </w:pPr>
            <w:r>
              <w:rPr>
                <w:rFonts w:hint="eastAsia" w:ascii="楷体" w:hAnsi="楷体" w:eastAsia="楷体" w:cs="楷体"/>
                <w:color w:val="000000"/>
                <w:szCs w:val="21"/>
              </w:rPr>
              <w:t>病例报告表</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注明版本号及日期，如有英文版本需同时递送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13</w:t>
            </w:r>
          </w:p>
        </w:tc>
        <w:tc>
          <w:tcPr>
            <w:tcW w:w="1172" w:type="pct"/>
            <w:vAlign w:val="center"/>
          </w:tcPr>
          <w:p>
            <w:pPr>
              <w:rPr>
                <w:rFonts w:ascii="楷体" w:hAnsi="楷体" w:eastAsia="楷体" w:cs="楷体"/>
                <w:color w:val="000000"/>
                <w:szCs w:val="21"/>
              </w:rPr>
            </w:pPr>
            <w:r>
              <w:rPr>
                <w:rFonts w:hint="eastAsia" w:ascii="楷体" w:hAnsi="楷体" w:eastAsia="楷体" w:cs="楷体"/>
                <w:color w:val="000000"/>
                <w:szCs w:val="21"/>
              </w:rPr>
              <w:t>研究者手册</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注明版本号及日期，如有英文版本需同时递送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14</w:t>
            </w:r>
          </w:p>
        </w:tc>
        <w:tc>
          <w:tcPr>
            <w:tcW w:w="1172" w:type="pct"/>
            <w:vAlign w:val="center"/>
          </w:tcPr>
          <w:p>
            <w:pPr>
              <w:rPr>
                <w:rFonts w:ascii="楷体" w:hAnsi="楷体" w:eastAsia="楷体" w:cs="楷体"/>
                <w:color w:val="000000"/>
                <w:szCs w:val="21"/>
              </w:rPr>
            </w:pPr>
            <w:r>
              <w:rPr>
                <w:rFonts w:hint="eastAsia" w:ascii="楷体" w:hAnsi="楷体" w:eastAsia="楷体" w:cs="楷体"/>
                <w:color w:val="000000"/>
                <w:szCs w:val="21"/>
              </w:rPr>
              <w:t>主要研究者履历</w:t>
            </w:r>
            <w:r>
              <w:rPr>
                <w:rFonts w:hint="eastAsia" w:ascii="楷体" w:hAnsi="楷体" w:eastAsia="楷体" w:cs="楷体"/>
                <w:b/>
                <w:color w:val="C00000"/>
                <w:szCs w:val="21"/>
              </w:rPr>
              <w:t>*</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1）签字、签日期</w:t>
            </w:r>
          </w:p>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2）包括 GCP 培训经历或培训证书</w:t>
            </w:r>
          </w:p>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3）若授权主要实施者，则需提供主要实施者授权书、履历及 GCP 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15</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其他伦理委员会对申请研究项目的重要决定的说明（如有）</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如组长单位伦理批件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16</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保险证明</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17</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受试者信息卡（如有）</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注明版本号及日期，如有英文版需同时递送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18</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受试者日记（如有）</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r>
              <w:rPr>
                <w:rFonts w:hint="eastAsia" w:ascii="楷体" w:hAnsi="楷体" w:eastAsia="楷体" w:cs="楷体"/>
                <w:color w:val="000000"/>
                <w:szCs w:val="21"/>
              </w:rPr>
              <w:t>注明版本号及日期，如有英文版需同时递送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19</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CRA资料</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t>20</w:t>
            </w:r>
          </w:p>
        </w:tc>
        <w:tc>
          <w:tcPr>
            <w:tcW w:w="1172" w:type="pct"/>
            <w:vAlign w:val="center"/>
          </w:tcPr>
          <w:p>
            <w:pPr>
              <w:pStyle w:val="4"/>
              <w:widowControl/>
              <w:spacing w:beforeAutospacing="0" w:afterAutospacing="0"/>
              <w:jc w:val="both"/>
              <w:rPr>
                <w:rFonts w:ascii="楷体" w:hAnsi="楷体" w:eastAsia="楷体" w:cs="楷体"/>
                <w:color w:val="000000"/>
                <w:sz w:val="21"/>
                <w:szCs w:val="21"/>
              </w:rPr>
            </w:pPr>
            <w:r>
              <w:rPr>
                <w:rFonts w:hint="eastAsia" w:ascii="楷体" w:hAnsi="楷体" w:eastAsia="楷体" w:cs="楷体"/>
                <w:color w:val="000000"/>
                <w:sz w:val="21"/>
                <w:szCs w:val="21"/>
              </w:rPr>
              <w:t>其他</w:t>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372"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497" w:type="pct"/>
            <w:vAlign w:val="center"/>
          </w:tcPr>
          <w:p>
            <w:pPr>
              <w:jc w:val="center"/>
              <w:rPr>
                <w:rFonts w:ascii="楷体" w:hAnsi="楷体" w:eastAsia="楷体" w:cs="楷体"/>
                <w:color w:val="000000"/>
                <w:szCs w:val="21"/>
              </w:rPr>
            </w:pPr>
            <w:r>
              <w:rPr>
                <w:rFonts w:hint="eastAsia" w:ascii="楷体" w:hAnsi="楷体" w:eastAsia="楷体" w:cs="楷体"/>
                <w:color w:val="000000"/>
                <w:szCs w:val="21"/>
              </w:rPr>
              <w:sym w:font="Wingdings 2" w:char="00A3"/>
            </w:r>
          </w:p>
        </w:tc>
        <w:tc>
          <w:tcPr>
            <w:tcW w:w="2160" w:type="pct"/>
            <w:vAlign w:val="center"/>
          </w:tcPr>
          <w:p>
            <w:pP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000" w:type="pct"/>
            <w:gridSpan w:val="6"/>
            <w:vAlign w:val="center"/>
          </w:tcPr>
          <w:p>
            <w:pPr>
              <w:spacing w:line="360" w:lineRule="auto"/>
              <w:jc w:val="left"/>
              <w:rPr>
                <w:rFonts w:ascii="楷体" w:hAnsi="楷体" w:eastAsia="楷体" w:cs="楷体"/>
                <w:b/>
                <w:bCs/>
                <w:color w:val="000000"/>
                <w:sz w:val="24"/>
              </w:rPr>
            </w:pPr>
            <w:r>
              <w:rPr>
                <w:rFonts w:hint="eastAsia" w:ascii="楷体" w:hAnsi="楷体" w:eastAsia="楷体" w:cs="楷体"/>
                <w:b/>
                <w:bCs/>
                <w:color w:val="000000"/>
                <w:sz w:val="24"/>
              </w:rPr>
              <w:t>递交人：</w:t>
            </w:r>
          </w:p>
          <w:p>
            <w:pPr>
              <w:spacing w:line="360" w:lineRule="auto"/>
              <w:jc w:val="right"/>
              <w:rPr>
                <w:rFonts w:ascii="楷体" w:hAnsi="楷体" w:eastAsia="楷体" w:cs="楷体"/>
                <w:b/>
                <w:bCs/>
                <w:color w:val="000000"/>
                <w:sz w:val="24"/>
              </w:rPr>
            </w:pPr>
            <w:r>
              <w:rPr>
                <w:rFonts w:hint="eastAsia" w:ascii="楷体" w:hAnsi="楷体" w:eastAsia="楷体" w:cs="楷体"/>
                <w:b/>
                <w:bCs/>
                <w:color w:val="000000"/>
                <w:sz w:val="24"/>
              </w:rPr>
              <w:t>递交时间：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000" w:type="pct"/>
            <w:gridSpan w:val="6"/>
            <w:vAlign w:val="center"/>
          </w:tcPr>
          <w:p>
            <w:pPr>
              <w:spacing w:line="360" w:lineRule="auto"/>
              <w:jc w:val="left"/>
              <w:rPr>
                <w:rFonts w:ascii="楷体" w:hAnsi="楷体" w:eastAsia="楷体" w:cs="楷体"/>
                <w:b/>
                <w:bCs/>
                <w:color w:val="000000"/>
                <w:sz w:val="24"/>
              </w:rPr>
            </w:pPr>
            <w:r>
              <w:rPr>
                <w:rFonts w:hint="eastAsia" w:ascii="楷体" w:hAnsi="楷体" w:eastAsia="楷体" w:cs="楷体"/>
                <w:b/>
                <w:bCs/>
                <w:color w:val="000000"/>
                <w:sz w:val="24"/>
              </w:rPr>
              <w:t>机构办公室受理人：</w:t>
            </w:r>
          </w:p>
          <w:p>
            <w:pPr>
              <w:spacing w:line="360" w:lineRule="auto"/>
              <w:jc w:val="right"/>
              <w:rPr>
                <w:rFonts w:ascii="楷体" w:hAnsi="楷体" w:eastAsia="楷体" w:cs="楷体"/>
                <w:b/>
                <w:bCs/>
                <w:color w:val="000000"/>
                <w:sz w:val="24"/>
              </w:rPr>
            </w:pPr>
            <w:r>
              <w:rPr>
                <w:rFonts w:hint="eastAsia" w:ascii="楷体" w:hAnsi="楷体" w:eastAsia="楷体" w:cs="楷体"/>
                <w:b/>
                <w:bCs/>
                <w:color w:val="000000"/>
                <w:sz w:val="24"/>
              </w:rPr>
              <w:t>递交时间：    年    月    日</w:t>
            </w:r>
          </w:p>
        </w:tc>
      </w:tr>
    </w:tbl>
    <w:p>
      <w:pPr>
        <w:rPr>
          <w:rFonts w:ascii="宋体" w:hAnsi="宋体" w:cs="宋体"/>
          <w:sz w:val="24"/>
        </w:rPr>
      </w:pPr>
    </w:p>
    <w:sectPr>
      <w:headerReference r:id="rId3" w:type="default"/>
      <w:footerReference r:id="rId4" w:type="default"/>
      <w:pgSz w:w="11906" w:h="16838"/>
      <w:pgMar w:top="1417" w:right="1417" w:bottom="1134" w:left="141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Theme="minorEastAsia" w:hAnsiTheme="minorEastAsia" w:cstheme="minorEastAsia"/>
        <w:szCs w:val="18"/>
      </w:rPr>
      <w:t xml:space="preserve">成都中医大银海眼科医院临床试验机构                       </w:t>
    </w:r>
    <w:r>
      <w:rPr>
        <w:rFonts w:asciiTheme="minorEastAsia" w:hAnsiTheme="minorEastAsia"/>
        <w:b/>
        <w:sz w:val="96"/>
        <w:szCs w:val="140"/>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1334135" cy="274955"/>
          <wp:effectExtent l="0" t="0" r="18415" b="10795"/>
          <wp:wrapTopAndBottom/>
          <wp:docPr id="2" name="图片 2" descr="C:\Users\HSSJD-~1\AppData\Local\Temp\1586939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SSJD-~1\AppData\Local\Temp\15869399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4135" cy="274955"/>
                  </a:xfrm>
                  <a:prstGeom prst="rect">
                    <a:avLst/>
                  </a:prstGeom>
                  <a:noFill/>
                  <a:ln>
                    <a:noFill/>
                  </a:ln>
                </pic:spPr>
              </pic:pic>
            </a:graphicData>
          </a:graphic>
        </wp:anchor>
      </w:drawing>
    </w:r>
    <w:r>
      <w:rPr>
        <w:rFonts w:hint="eastAsia" w:asciiTheme="minorEastAsia" w:hAnsiTheme="minorEastAsia" w:cstheme="minorEastAsia"/>
        <w:szCs w:val="18"/>
      </w:rPr>
      <w:t xml:space="preserve">                    YH/JG/SOP-ZZ-008(F)-004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ZWU2NjVhMmJmYjdjMDczMTk1MDc5ZTE5ZTU5NzcifQ=="/>
  </w:docVars>
  <w:rsids>
    <w:rsidRoot w:val="003620D9"/>
    <w:rsid w:val="000C1C71"/>
    <w:rsid w:val="003620D9"/>
    <w:rsid w:val="005F4F25"/>
    <w:rsid w:val="0065633A"/>
    <w:rsid w:val="006B46EE"/>
    <w:rsid w:val="006D5A3F"/>
    <w:rsid w:val="006E56C1"/>
    <w:rsid w:val="009B0B9C"/>
    <w:rsid w:val="00A75211"/>
    <w:rsid w:val="00CB103B"/>
    <w:rsid w:val="00D1605C"/>
    <w:rsid w:val="05441FE6"/>
    <w:rsid w:val="0F70187E"/>
    <w:rsid w:val="16881AB6"/>
    <w:rsid w:val="1F9B1834"/>
    <w:rsid w:val="2C466CA2"/>
    <w:rsid w:val="336C1020"/>
    <w:rsid w:val="36AF118E"/>
    <w:rsid w:val="55F447CB"/>
    <w:rsid w:val="58B33C9B"/>
    <w:rsid w:val="593836FE"/>
    <w:rsid w:val="685961C2"/>
    <w:rsid w:val="6D3E610B"/>
    <w:rsid w:val="79B0245A"/>
    <w:rsid w:val="7C09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684</Words>
  <Characters>735</Characters>
  <Lines>6</Lines>
  <Paragraphs>1</Paragraphs>
  <TotalTime>29</TotalTime>
  <ScaleCrop>false</ScaleCrop>
  <LinksUpToDate>false</LinksUpToDate>
  <CharactersWithSpaces>769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Yuki</cp:lastModifiedBy>
  <cp:lastPrinted>2022-06-15T00:22:32Z</cp:lastPrinted>
  <dcterms:modified xsi:type="dcterms:W3CDTF">2022-06-15T00:22:36Z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170AFFCA7E25417285ADBFBFC9DB8FAC</vt:lpwstr>
  </property>
</Properties>
</file>